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6E7F" w:rsidRDefault="00286E7F">
      <w:r>
        <w:t>Amanda McCauley</w:t>
      </w:r>
    </w:p>
    <w:p w:rsidR="00286E7F" w:rsidRDefault="00286E7F">
      <w:r>
        <w:t>Task 6</w:t>
      </w:r>
    </w:p>
    <w:p w:rsidR="00286E7F" w:rsidRDefault="00286E7F"/>
    <w:p w:rsidR="00286E7F" w:rsidRDefault="00286E7F" w:rsidP="00286E7F">
      <w:pPr>
        <w:pStyle w:val="ListParagraph"/>
        <w:numPr>
          <w:ilvl w:val="0"/>
          <w:numId w:val="1"/>
        </w:numPr>
      </w:pPr>
      <w:r>
        <w:t xml:space="preserve">I believe that using low angles, high angles, birds eye view, eye level and </w:t>
      </w:r>
      <w:proofErr w:type="spellStart"/>
      <w:r>
        <w:t>dutch/canted/oblque</w:t>
      </w:r>
      <w:proofErr w:type="spellEnd"/>
      <w:r>
        <w:t xml:space="preserve"> angles is a very good way to cover all of the angles of the main characters because it shows what they’re feeling and emotions using body language and showing what pieces of their body that needs to be shown to capture the true emotion. </w:t>
      </w:r>
    </w:p>
    <w:p w:rsidR="00286E7F" w:rsidRDefault="00286E7F" w:rsidP="00286E7F">
      <w:pPr>
        <w:pStyle w:val="ListParagraph"/>
      </w:pPr>
    </w:p>
    <w:p w:rsidR="00BA2DA3" w:rsidRDefault="00286E7F" w:rsidP="00286E7F">
      <w:pPr>
        <w:pStyle w:val="ListParagraph"/>
      </w:pPr>
    </w:p>
    <w:sectPr w:rsidR="00BA2DA3" w:rsidSect="00EC24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1535277"/>
    <w:multiLevelType w:val="hybridMultilevel"/>
    <w:tmpl w:val="FB36D964"/>
    <w:lvl w:ilvl="0" w:tplc="8CC4D4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6E7F"/>
    <w:rsid w:val="00286E7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D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86E7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Word 12.1.0</Application>
  <DocSecurity>0</DocSecurity>
  <Lines>1</Lines>
  <Paragraphs>1</Paragraphs>
  <ScaleCrop>false</ScaleCrop>
  <Company>password</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 creek high</dc:creator>
  <cp:keywords/>
  <cp:lastModifiedBy>fern creek high</cp:lastModifiedBy>
  <cp:revision>1</cp:revision>
  <dcterms:created xsi:type="dcterms:W3CDTF">2012-09-27T15:10:00Z</dcterms:created>
  <dcterms:modified xsi:type="dcterms:W3CDTF">2012-09-27T15:13:00Z</dcterms:modified>
</cp:coreProperties>
</file>